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D5" w:rsidRDefault="00D75A58" w:rsidP="006F407D">
      <w:pPr>
        <w:jc w:val="center"/>
      </w:pPr>
      <w:r>
        <w:rPr>
          <w:b/>
        </w:rPr>
        <w:t>I Know Mary</w:t>
      </w:r>
    </w:p>
    <w:p w:rsidR="00D75A58" w:rsidRPr="00D75A58" w:rsidRDefault="00D75A58" w:rsidP="006F407D">
      <w:pPr>
        <w:jc w:val="center"/>
      </w:pPr>
      <w:r>
        <w:t>(</w:t>
      </w:r>
      <w:proofErr w:type="gramStart"/>
      <w:r>
        <w:t>to</w:t>
      </w:r>
      <w:proofErr w:type="gramEnd"/>
      <w:r>
        <w:t xml:space="preserve"> the tune of “Farmer in the Dell”)</w:t>
      </w:r>
    </w:p>
    <w:p w:rsidR="006F407D" w:rsidRDefault="006F407D">
      <w:r>
        <w:t xml:space="preserve">Children </w:t>
      </w:r>
      <w:r w:rsidR="00D75A58">
        <w:t>sit in a circle. The teacher goes first and everyone sings together</w:t>
      </w:r>
      <w:r>
        <w:t>:</w:t>
      </w:r>
    </w:p>
    <w:p w:rsidR="006F407D" w:rsidRDefault="006F407D"/>
    <w:p w:rsidR="006F407D" w:rsidRDefault="006F407D">
      <w:r>
        <w:t>Song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Actions</w:t>
      </w:r>
    </w:p>
    <w:p w:rsidR="00D75A58" w:rsidRPr="00D75A58" w:rsidRDefault="00D75A58">
      <w:pPr>
        <w:rPr>
          <w:i/>
        </w:rPr>
      </w:pPr>
      <w:r w:rsidRPr="00D75A58">
        <w:rPr>
          <w:b/>
        </w:rPr>
        <w:t>Oh, I know Ms. Canlas</w:t>
      </w:r>
      <w:r w:rsidRPr="00D75A58">
        <w:rPr>
          <w:b/>
        </w:rPr>
        <w:tab/>
      </w:r>
      <w:r>
        <w:tab/>
      </w:r>
      <w:r>
        <w:tab/>
      </w:r>
      <w:r>
        <w:tab/>
      </w:r>
      <w:r>
        <w:tab/>
      </w:r>
      <w:r w:rsidRPr="00D75A58">
        <w:rPr>
          <w:i/>
        </w:rPr>
        <w:t>Point to self then Ms. Canlas</w:t>
      </w:r>
    </w:p>
    <w:p w:rsidR="00D75A58" w:rsidRDefault="00D75A58">
      <w:r w:rsidRPr="00D75A58">
        <w:rPr>
          <w:b/>
        </w:rPr>
        <w:t>And you know Ms. Canlas</w:t>
      </w:r>
      <w:r>
        <w:tab/>
      </w:r>
      <w:r>
        <w:tab/>
      </w:r>
      <w:r>
        <w:tab/>
      </w:r>
      <w:r>
        <w:tab/>
      </w:r>
      <w:r w:rsidRPr="00D75A58">
        <w:rPr>
          <w:i/>
        </w:rPr>
        <w:t>Point to the rest of the group then Ms. Canlas</w:t>
      </w:r>
    </w:p>
    <w:p w:rsidR="00D75A58" w:rsidRPr="00D75A58" w:rsidRDefault="00D75A58">
      <w:pPr>
        <w:rPr>
          <w:i/>
        </w:rPr>
      </w:pPr>
      <w:r w:rsidRPr="00D75A58">
        <w:rPr>
          <w:b/>
        </w:rPr>
        <w:t xml:space="preserve">Hi </w:t>
      </w:r>
      <w:proofErr w:type="spellStart"/>
      <w:r w:rsidRPr="00D75A58">
        <w:rPr>
          <w:b/>
        </w:rPr>
        <w:t>ho</w:t>
      </w:r>
      <w:proofErr w:type="spellEnd"/>
      <w:r w:rsidRPr="00D75A58">
        <w:rPr>
          <w:b/>
        </w:rPr>
        <w:t xml:space="preserve"> the </w:t>
      </w:r>
      <w:proofErr w:type="spellStart"/>
      <w:proofErr w:type="gramStart"/>
      <w:r w:rsidRPr="00D75A58">
        <w:rPr>
          <w:b/>
        </w:rPr>
        <w:t>derry</w:t>
      </w:r>
      <w:proofErr w:type="spellEnd"/>
      <w:proofErr w:type="gramEnd"/>
      <w:r w:rsidRPr="00D75A58">
        <w:rPr>
          <w:b/>
        </w:rPr>
        <w:t xml:space="preserve"> oh</w:t>
      </w:r>
      <w:r>
        <w:tab/>
      </w:r>
      <w:r>
        <w:tab/>
      </w:r>
      <w:r>
        <w:tab/>
      </w:r>
      <w:r>
        <w:tab/>
      </w:r>
      <w:r>
        <w:tab/>
      </w:r>
      <w:r w:rsidRPr="00D75A58">
        <w:rPr>
          <w:i/>
        </w:rPr>
        <w:t>Wave both hands above head</w:t>
      </w:r>
    </w:p>
    <w:p w:rsidR="006F407D" w:rsidRDefault="00D75A58">
      <w:pPr>
        <w:rPr>
          <w:i/>
        </w:rPr>
      </w:pPr>
      <w:r w:rsidRPr="00D75A58">
        <w:rPr>
          <w:b/>
        </w:rPr>
        <w:t>We all know Ms. Canlas</w:t>
      </w:r>
      <w:r w:rsidR="006F407D" w:rsidRPr="00D75A58">
        <w:rPr>
          <w:b/>
        </w:rPr>
        <w:tab/>
      </w:r>
      <w:r w:rsidR="006F407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75A58">
        <w:rPr>
          <w:i/>
        </w:rPr>
        <w:t>Point to Ms. Canlas</w:t>
      </w:r>
      <w:bookmarkStart w:id="0" w:name="_GoBack"/>
      <w:bookmarkEnd w:id="0"/>
    </w:p>
    <w:sectPr w:rsidR="006F4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7D"/>
    <w:rsid w:val="00015BD5"/>
    <w:rsid w:val="006F407D"/>
    <w:rsid w:val="00D7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E78E5-4C94-478B-B318-6085DCD5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Canlas</dc:creator>
  <cp:keywords/>
  <dc:description/>
  <cp:lastModifiedBy>Olga Canlas</cp:lastModifiedBy>
  <cp:revision>2</cp:revision>
  <dcterms:created xsi:type="dcterms:W3CDTF">2014-01-13T00:38:00Z</dcterms:created>
  <dcterms:modified xsi:type="dcterms:W3CDTF">2014-01-13T00:38:00Z</dcterms:modified>
</cp:coreProperties>
</file>